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83" w:rsidRDefault="003C1B83" w:rsidP="003C1B83">
      <w:pPr>
        <w:pStyle w:val="NormalWeb"/>
        <w:shd w:val="clear" w:color="auto" w:fill="FFFFFF"/>
        <w:rPr>
          <w:rFonts w:ascii="Open Sans" w:hAnsi="Open Sans"/>
          <w:color w:val="000000"/>
          <w:sz w:val="33"/>
          <w:szCs w:val="33"/>
        </w:rPr>
      </w:pPr>
      <w:r>
        <w:rPr>
          <w:rStyle w:val="Strong"/>
          <w:rFonts w:ascii="Open Sans" w:hAnsi="Open Sans"/>
          <w:color w:val="000000"/>
          <w:sz w:val="33"/>
          <w:szCs w:val="33"/>
        </w:rPr>
        <w:t>《收集個人資料聲明》</w:t>
      </w:r>
    </w:p>
    <w:p w:rsidR="003C1B83" w:rsidRDefault="003C1B83" w:rsidP="003C1B83">
      <w:pPr>
        <w:pStyle w:val="NormalWeb"/>
        <w:shd w:val="clear" w:color="auto" w:fill="FFFFFF"/>
        <w:rPr>
          <w:rFonts w:ascii="Open Sans" w:hAnsi="Open Sans"/>
          <w:color w:val="000000"/>
          <w:sz w:val="33"/>
          <w:szCs w:val="33"/>
        </w:rPr>
      </w:pPr>
      <w:r>
        <w:rPr>
          <w:rFonts w:ascii="Open Sans" w:hAnsi="Open Sans"/>
          <w:color w:val="000000"/>
          <w:sz w:val="33"/>
          <w:szCs w:val="33"/>
        </w:rPr>
        <w:t>你的私隱權利：</w:t>
      </w:r>
    </w:p>
    <w:p w:rsidR="003C1B83" w:rsidRDefault="003C1B83" w:rsidP="003C1B83">
      <w:pPr>
        <w:pStyle w:val="NormalWeb"/>
        <w:shd w:val="clear" w:color="auto" w:fill="FFFFFF"/>
        <w:rPr>
          <w:rFonts w:ascii="Open Sans" w:hAnsi="Open Sans"/>
          <w:color w:val="000000"/>
          <w:sz w:val="33"/>
          <w:szCs w:val="33"/>
        </w:rPr>
      </w:pPr>
      <w:r>
        <w:rPr>
          <w:rFonts w:ascii="Open Sans" w:hAnsi="Open Sans"/>
          <w:color w:val="000000"/>
          <w:sz w:val="33"/>
          <w:szCs w:val="33"/>
        </w:rPr>
        <w:t>本網站在收集、保存、使用及傳送個人資料時，尊重法例賦予你的私隱權利；而本《收集個人資料聲明》旨在說明本網站處理個人私隱的方法。本網站的政策是要遵守香港特別行政區法例第</w:t>
      </w:r>
      <w:r>
        <w:rPr>
          <w:rFonts w:ascii="Open Sans" w:hAnsi="Open Sans"/>
          <w:color w:val="000000"/>
          <w:sz w:val="33"/>
          <w:szCs w:val="33"/>
        </w:rPr>
        <w:t>486</w:t>
      </w:r>
      <w:r>
        <w:rPr>
          <w:rFonts w:ascii="Open Sans" w:hAnsi="Open Sans"/>
          <w:color w:val="000000"/>
          <w:sz w:val="33"/>
          <w:szCs w:val="33"/>
        </w:rPr>
        <w:t>章《個人資料（私隱）條例》，藉此，本網站嚴格遵從有關的保障措施。</w:t>
      </w:r>
    </w:p>
    <w:p w:rsidR="003C1B83" w:rsidRDefault="003C1B83" w:rsidP="003C1B83">
      <w:pPr>
        <w:pStyle w:val="NormalWeb"/>
        <w:shd w:val="clear" w:color="auto" w:fill="FFFFFF"/>
        <w:rPr>
          <w:rFonts w:ascii="Open Sans" w:hAnsi="Open Sans"/>
          <w:color w:val="000000"/>
          <w:sz w:val="33"/>
          <w:szCs w:val="33"/>
        </w:rPr>
      </w:pPr>
      <w:r>
        <w:rPr>
          <w:rFonts w:ascii="Open Sans" w:hAnsi="Open Sans"/>
          <w:color w:val="000000"/>
          <w:sz w:val="33"/>
          <w:szCs w:val="33"/>
        </w:rPr>
        <w:t>以下將詳細說明我們處理個人資料的政策及方法，請仔細參閱及理解。我們有權按需要隨時修訂、或另為更改有關的內容。</w:t>
      </w:r>
    </w:p>
    <w:p w:rsidR="003C1B83" w:rsidRDefault="003C1B83" w:rsidP="003C1B83">
      <w:pPr>
        <w:pStyle w:val="NormalWeb"/>
        <w:shd w:val="clear" w:color="auto" w:fill="FFFFFF"/>
        <w:rPr>
          <w:rFonts w:ascii="Open Sans" w:hAnsi="Open Sans"/>
          <w:color w:val="000000"/>
          <w:sz w:val="33"/>
          <w:szCs w:val="33"/>
        </w:rPr>
      </w:pPr>
      <w:r>
        <w:rPr>
          <w:rFonts w:ascii="Open Sans" w:hAnsi="Open Sans"/>
          <w:color w:val="000000"/>
          <w:sz w:val="33"/>
          <w:szCs w:val="33"/>
        </w:rPr>
        <w:t>「個人資料」指任何可識別個人身份或資料，藉此能切實可行地確定個別人士的身份。</w:t>
      </w:r>
    </w:p>
    <w:p w:rsidR="003C1B83" w:rsidRDefault="003C1B83" w:rsidP="003C1B83">
      <w:pPr>
        <w:pStyle w:val="NormalWeb"/>
        <w:shd w:val="clear" w:color="auto" w:fill="FFFFFF"/>
        <w:rPr>
          <w:rFonts w:ascii="Open Sans" w:hAnsi="Open Sans"/>
          <w:color w:val="000000"/>
          <w:sz w:val="33"/>
          <w:szCs w:val="33"/>
        </w:rPr>
      </w:pPr>
      <w:r>
        <w:rPr>
          <w:rFonts w:ascii="Open Sans" w:hAnsi="Open Sans"/>
          <w:color w:val="000000"/>
          <w:sz w:val="33"/>
          <w:szCs w:val="33"/>
        </w:rPr>
        <w:t>保存個人資料的目的：</w:t>
      </w:r>
    </w:p>
    <w:p w:rsidR="003C1B83" w:rsidRDefault="003C1B83" w:rsidP="003C1B83">
      <w:pPr>
        <w:pStyle w:val="NormalWeb"/>
        <w:shd w:val="clear" w:color="auto" w:fill="FFFFFF"/>
        <w:rPr>
          <w:rFonts w:ascii="Open Sans" w:hAnsi="Open Sans"/>
          <w:color w:val="000000"/>
          <w:sz w:val="33"/>
          <w:szCs w:val="33"/>
        </w:rPr>
      </w:pPr>
      <w:r>
        <w:rPr>
          <w:rFonts w:ascii="Open Sans" w:hAnsi="Open Sans"/>
          <w:color w:val="000000"/>
          <w:sz w:val="33"/>
          <w:szCs w:val="33"/>
        </w:rPr>
        <w:t>收集你的個人資料是要用於相關</w:t>
      </w:r>
      <w:r>
        <w:rPr>
          <w:rFonts w:ascii="Open Sans" w:hAnsi="Open Sans" w:hint="eastAsia"/>
          <w:color w:val="000000"/>
          <w:sz w:val="33"/>
          <w:szCs w:val="33"/>
        </w:rPr>
        <w:t>但不限於</w:t>
      </w:r>
      <w:r>
        <w:rPr>
          <w:rFonts w:ascii="Open Sans" w:hAnsi="Open Sans"/>
          <w:color w:val="000000"/>
          <w:sz w:val="33"/>
          <w:szCs w:val="33"/>
        </w:rPr>
        <w:t>報價的用途，銷售人員會根據所述資料提供報價。</w:t>
      </w:r>
    </w:p>
    <w:p w:rsidR="003C1B83" w:rsidRDefault="003C1B83" w:rsidP="003C1B83">
      <w:pPr>
        <w:pStyle w:val="NormalWeb"/>
        <w:shd w:val="clear" w:color="auto" w:fill="FFFFFF"/>
        <w:rPr>
          <w:rFonts w:ascii="Open Sans" w:hAnsi="Open Sans"/>
          <w:color w:val="000000"/>
          <w:sz w:val="33"/>
          <w:szCs w:val="33"/>
        </w:rPr>
      </w:pPr>
      <w:r>
        <w:rPr>
          <w:rFonts w:ascii="Open Sans" w:hAnsi="Open Sans"/>
          <w:color w:val="000000"/>
          <w:sz w:val="33"/>
          <w:szCs w:val="33"/>
        </w:rPr>
        <w:t>保障措施：</w:t>
      </w:r>
    </w:p>
    <w:p w:rsidR="003C1B83" w:rsidRDefault="003C1B83" w:rsidP="003C1B83">
      <w:pPr>
        <w:pStyle w:val="NormalWeb"/>
        <w:shd w:val="clear" w:color="auto" w:fill="FFFFFF"/>
        <w:rPr>
          <w:rFonts w:ascii="Open Sans" w:hAnsi="Open Sans" w:hint="eastAsia"/>
          <w:color w:val="000000"/>
          <w:sz w:val="33"/>
          <w:szCs w:val="33"/>
        </w:rPr>
      </w:pPr>
      <w:r>
        <w:rPr>
          <w:rFonts w:ascii="Open Sans" w:hAnsi="Open Sans"/>
          <w:color w:val="000000"/>
          <w:sz w:val="33"/>
          <w:szCs w:val="33"/>
        </w:rPr>
        <w:t>本網站會採取適當步驟，以</w:t>
      </w:r>
      <w:r w:rsidR="004E7BEE">
        <w:rPr>
          <w:rFonts w:ascii="Open Sans" w:hAnsi="Open Sans"/>
          <w:color w:val="000000"/>
          <w:sz w:val="33"/>
          <w:szCs w:val="33"/>
        </w:rPr>
        <w:t>保障所持有的個人資料免遭遺失</w:t>
      </w:r>
    </w:p>
    <w:p w:rsidR="003C1B83" w:rsidRDefault="003C1B83" w:rsidP="003C1B83">
      <w:pPr>
        <w:pStyle w:val="NormalWeb"/>
        <w:shd w:val="clear" w:color="auto" w:fill="FFFFFF"/>
        <w:rPr>
          <w:rFonts w:ascii="Open Sans" w:hAnsi="Open Sans"/>
          <w:color w:val="000000"/>
          <w:sz w:val="33"/>
          <w:szCs w:val="33"/>
        </w:rPr>
      </w:pPr>
      <w:r>
        <w:rPr>
          <w:rFonts w:ascii="Open Sans" w:hAnsi="Open Sans"/>
          <w:color w:val="000000"/>
          <w:sz w:val="33"/>
          <w:szCs w:val="33"/>
        </w:rPr>
        <w:t>保留資料：</w:t>
      </w:r>
    </w:p>
    <w:p w:rsidR="003C1B83" w:rsidRDefault="004E7BEE" w:rsidP="003C1B83">
      <w:pPr>
        <w:pStyle w:val="NormalWeb"/>
        <w:shd w:val="clear" w:color="auto" w:fill="FFFFFF"/>
        <w:rPr>
          <w:rFonts w:ascii="Open Sans" w:hAnsi="Open Sans"/>
          <w:color w:val="000000"/>
          <w:sz w:val="33"/>
          <w:szCs w:val="33"/>
        </w:rPr>
      </w:pPr>
      <w:r>
        <w:rPr>
          <w:rFonts w:ascii="Open Sans" w:hAnsi="Open Sans"/>
          <w:color w:val="000000"/>
          <w:sz w:val="33"/>
          <w:szCs w:val="33"/>
        </w:rPr>
        <w:t>本公司</w:t>
      </w:r>
      <w:r w:rsidR="003C1B83">
        <w:rPr>
          <w:rFonts w:ascii="Open Sans" w:hAnsi="Open Sans"/>
          <w:color w:val="000000"/>
          <w:sz w:val="33"/>
          <w:szCs w:val="33"/>
        </w:rPr>
        <w:t>會維持及執行載有個</w:t>
      </w:r>
      <w:r>
        <w:rPr>
          <w:rFonts w:ascii="Open Sans" w:hAnsi="Open Sans"/>
          <w:color w:val="000000"/>
          <w:sz w:val="33"/>
          <w:szCs w:val="33"/>
        </w:rPr>
        <w:t>人資料記錄的保留政策，以貫徹該等資料被使用或會被使用的目的而所需的時間。本公司</w:t>
      </w:r>
      <w:r w:rsidR="003C1B83">
        <w:rPr>
          <w:rFonts w:ascii="Open Sans" w:hAnsi="Open Sans"/>
          <w:color w:val="000000"/>
          <w:sz w:val="33"/>
          <w:szCs w:val="33"/>
        </w:rPr>
        <w:t>所收集及持有的各類個人資料有不同的保留時間。</w:t>
      </w:r>
    </w:p>
    <w:p w:rsidR="003C1B83" w:rsidRDefault="003C1B83" w:rsidP="003C1B83">
      <w:pPr>
        <w:pStyle w:val="NormalWeb"/>
        <w:shd w:val="clear" w:color="auto" w:fill="FFFFFF"/>
        <w:rPr>
          <w:rFonts w:ascii="Open Sans" w:hAnsi="Open Sans"/>
          <w:color w:val="000000"/>
          <w:sz w:val="33"/>
          <w:szCs w:val="33"/>
        </w:rPr>
      </w:pPr>
      <w:r>
        <w:rPr>
          <w:rFonts w:ascii="Open Sans" w:hAnsi="Open Sans"/>
          <w:color w:val="000000"/>
          <w:sz w:val="33"/>
          <w:szCs w:val="33"/>
        </w:rPr>
        <w:t>披露個人資料：</w:t>
      </w:r>
    </w:p>
    <w:p w:rsidR="003C1B83" w:rsidRDefault="003C1B83" w:rsidP="003C1B83">
      <w:pPr>
        <w:pStyle w:val="NormalWeb"/>
        <w:shd w:val="clear" w:color="auto" w:fill="FFFFFF"/>
        <w:rPr>
          <w:rFonts w:ascii="Open Sans" w:hAnsi="Open Sans"/>
          <w:color w:val="000000"/>
          <w:sz w:val="33"/>
          <w:szCs w:val="33"/>
        </w:rPr>
      </w:pPr>
      <w:r>
        <w:rPr>
          <w:rFonts w:ascii="Open Sans" w:hAnsi="Open Sans"/>
          <w:color w:val="000000"/>
          <w:sz w:val="33"/>
          <w:szCs w:val="33"/>
        </w:rPr>
        <w:lastRenderedPageBreak/>
        <w:t>本</w:t>
      </w:r>
      <w:r w:rsidR="004E7BEE">
        <w:rPr>
          <w:rFonts w:ascii="Open Sans" w:hAnsi="Open Sans" w:hint="eastAsia"/>
          <w:color w:val="000000"/>
          <w:sz w:val="33"/>
          <w:szCs w:val="33"/>
        </w:rPr>
        <w:t>公司</w:t>
      </w:r>
      <w:r>
        <w:rPr>
          <w:rFonts w:ascii="Open Sans" w:hAnsi="Open Sans"/>
          <w:color w:val="000000"/>
          <w:sz w:val="33"/>
          <w:szCs w:val="33"/>
        </w:rPr>
        <w:t>不會就資料傳遞給供應商時</w:t>
      </w:r>
      <w:r w:rsidR="004E7BEE">
        <w:rPr>
          <w:rFonts w:ascii="Open Sans" w:hAnsi="Open Sans" w:hint="eastAsia"/>
          <w:color w:val="000000"/>
          <w:sz w:val="33"/>
          <w:szCs w:val="33"/>
        </w:rPr>
        <w:t>或任何時候</w:t>
      </w:r>
      <w:r>
        <w:rPr>
          <w:rFonts w:ascii="Open Sans" w:hAnsi="Open Sans"/>
          <w:color w:val="000000"/>
          <w:sz w:val="33"/>
          <w:szCs w:val="33"/>
        </w:rPr>
        <w:t>產生的錯誤，及供應商或其代表所造成的損失而承擔任何責任。</w:t>
      </w:r>
    </w:p>
    <w:p w:rsidR="003C1B83" w:rsidRDefault="003C1B83" w:rsidP="003C1B83">
      <w:pPr>
        <w:pStyle w:val="NormalWeb"/>
        <w:shd w:val="clear" w:color="auto" w:fill="FFFFFF"/>
        <w:rPr>
          <w:rFonts w:ascii="Open Sans" w:hAnsi="Open Sans"/>
          <w:color w:val="000000"/>
          <w:sz w:val="33"/>
          <w:szCs w:val="33"/>
        </w:rPr>
      </w:pPr>
      <w:r>
        <w:rPr>
          <w:rFonts w:ascii="Open Sans" w:hAnsi="Open Sans"/>
          <w:color w:val="000000"/>
          <w:sz w:val="33"/>
          <w:szCs w:val="33"/>
        </w:rPr>
        <w:t>查閱及改正資料：</w:t>
      </w:r>
    </w:p>
    <w:p w:rsidR="003C1B83" w:rsidRDefault="003C1B83" w:rsidP="003C1B83">
      <w:pPr>
        <w:pStyle w:val="NormalWeb"/>
        <w:shd w:val="clear" w:color="auto" w:fill="FFFFFF"/>
        <w:rPr>
          <w:rFonts w:ascii="Open Sans" w:hAnsi="Open Sans"/>
          <w:color w:val="000000"/>
          <w:sz w:val="33"/>
          <w:szCs w:val="33"/>
        </w:rPr>
      </w:pPr>
      <w:r>
        <w:rPr>
          <w:rFonts w:ascii="Open Sans" w:hAnsi="Open Sans"/>
          <w:color w:val="000000"/>
          <w:sz w:val="33"/>
          <w:szCs w:val="33"/>
        </w:rPr>
        <w:t>如要向本網站提出查閱資料的要求，請按聯絡我們頁面填妥查閱表格，或電郵至</w:t>
      </w:r>
      <w:r>
        <w:rPr>
          <w:rFonts w:ascii="Open Sans" w:hAnsi="Open Sans"/>
          <w:color w:val="000000"/>
          <w:sz w:val="33"/>
          <w:szCs w:val="33"/>
        </w:rPr>
        <w:t>info@broadband</w:t>
      </w:r>
      <w:r>
        <w:rPr>
          <w:rFonts w:ascii="Open Sans" w:hAnsi="Open Sans"/>
          <w:color w:val="000000"/>
          <w:sz w:val="33"/>
          <w:szCs w:val="33"/>
        </w:rPr>
        <w:t>hk.com</w:t>
      </w:r>
      <w:r>
        <w:rPr>
          <w:rFonts w:ascii="Open Sans" w:hAnsi="Open Sans"/>
          <w:color w:val="000000"/>
          <w:sz w:val="33"/>
          <w:szCs w:val="33"/>
        </w:rPr>
        <w:t>。</w:t>
      </w:r>
    </w:p>
    <w:p w:rsidR="003C1B83" w:rsidRDefault="003C1B83" w:rsidP="003C1B83">
      <w:pPr>
        <w:pStyle w:val="NormalWeb"/>
        <w:shd w:val="clear" w:color="auto" w:fill="FFFFFF"/>
        <w:rPr>
          <w:rFonts w:ascii="Open Sans" w:hAnsi="Open Sans"/>
          <w:color w:val="000000"/>
          <w:sz w:val="33"/>
          <w:szCs w:val="33"/>
        </w:rPr>
      </w:pPr>
      <w:r>
        <w:rPr>
          <w:rFonts w:ascii="Open Sans" w:hAnsi="Open Sans"/>
          <w:color w:val="000000"/>
          <w:sz w:val="33"/>
          <w:szCs w:val="33"/>
        </w:rPr>
        <w:t>本網站在處理查閱或改正資料的要求時，會查核提出要求者的身分，以確保他／她在法律上有權作出這項要求。本網站亦可就查閱資料的要求而收取費用。</w:t>
      </w:r>
    </w:p>
    <w:p w:rsidR="003C1B83" w:rsidRDefault="003C1B83" w:rsidP="003C1B83">
      <w:pPr>
        <w:pStyle w:val="NormalWeb"/>
        <w:shd w:val="clear" w:color="auto" w:fill="FFFFFF"/>
        <w:rPr>
          <w:rFonts w:ascii="Open Sans" w:hAnsi="Open Sans"/>
          <w:color w:val="000000"/>
          <w:sz w:val="33"/>
          <w:szCs w:val="33"/>
        </w:rPr>
      </w:pPr>
      <w:r>
        <w:rPr>
          <w:rStyle w:val="Strong"/>
          <w:rFonts w:ascii="Open Sans" w:hAnsi="Open Sans"/>
          <w:color w:val="000000"/>
          <w:sz w:val="33"/>
          <w:szCs w:val="33"/>
        </w:rPr>
        <w:t>《其他聲明》</w:t>
      </w:r>
    </w:p>
    <w:p w:rsidR="003C1B83" w:rsidRDefault="003C1B83" w:rsidP="003C1B83">
      <w:pPr>
        <w:pStyle w:val="NormalWeb"/>
        <w:shd w:val="clear" w:color="auto" w:fill="FFFFFF"/>
        <w:rPr>
          <w:rFonts w:ascii="Open Sans" w:hAnsi="Open Sans"/>
          <w:color w:val="000000"/>
          <w:sz w:val="33"/>
          <w:szCs w:val="33"/>
        </w:rPr>
      </w:pPr>
      <w:r>
        <w:rPr>
          <w:rFonts w:ascii="Open Sans" w:hAnsi="Open Sans"/>
          <w:color w:val="000000"/>
          <w:sz w:val="33"/>
          <w:szCs w:val="33"/>
        </w:rPr>
        <w:t>服務供應商所報價的服務，其細節的變動及修改，均以該服務供應商最新發放的資訊為準。</w:t>
      </w:r>
    </w:p>
    <w:p w:rsidR="003C1B83" w:rsidRDefault="003C1B83" w:rsidP="003C1B83">
      <w:pPr>
        <w:pStyle w:val="NormalWeb"/>
        <w:shd w:val="clear" w:color="auto" w:fill="FFFFFF"/>
        <w:rPr>
          <w:rFonts w:ascii="Open Sans" w:hAnsi="Open Sans"/>
          <w:color w:val="000000"/>
          <w:sz w:val="33"/>
          <w:szCs w:val="33"/>
        </w:rPr>
      </w:pPr>
      <w:r>
        <w:rPr>
          <w:rFonts w:ascii="Open Sans" w:hAnsi="Open Sans"/>
          <w:color w:val="000000"/>
          <w:sz w:val="33"/>
          <w:szCs w:val="33"/>
        </w:rPr>
        <w:t>本網站不會就以上所報價的服務、產品的建議／轉介，或該服務供應商所提供的建議／服務所引發的任何損失作任何形式的補償或負上任何形式的責任。</w:t>
      </w:r>
      <w:r>
        <w:rPr>
          <w:rFonts w:ascii="Open Sans" w:hAnsi="Open Sans" w:hint="eastAsia"/>
          <w:color w:val="000000"/>
          <w:sz w:val="33"/>
          <w:szCs w:val="33"/>
        </w:rPr>
        <w:t>另外，本公司亦不會就資料流失或收集資料等過程所造成的損失負任何責任。</w:t>
      </w:r>
    </w:p>
    <w:p w:rsidR="00AE1755" w:rsidRDefault="00AE1755" w:rsidP="003C1B83">
      <w:pPr>
        <w:pStyle w:val="NormalWeb"/>
        <w:shd w:val="clear" w:color="auto" w:fill="FFFFFF"/>
        <w:rPr>
          <w:rFonts w:ascii="Open Sans" w:hAnsi="Open Sans" w:hint="eastAsia"/>
          <w:color w:val="000000"/>
          <w:sz w:val="33"/>
          <w:szCs w:val="33"/>
        </w:rPr>
      </w:pPr>
      <w:r>
        <w:rPr>
          <w:rFonts w:ascii="Open Sans" w:hAnsi="Open Sans"/>
          <w:color w:val="000000"/>
          <w:sz w:val="33"/>
          <w:szCs w:val="33"/>
        </w:rPr>
        <w:t>本公司亦一再聲明</w:t>
      </w:r>
      <w:r>
        <w:rPr>
          <w:rFonts w:ascii="Open Sans" w:hAnsi="Open Sans" w:hint="eastAsia"/>
          <w:color w:val="000000"/>
          <w:sz w:val="33"/>
          <w:szCs w:val="33"/>
        </w:rPr>
        <w:t>，本公司並非市面上任何電訊網絡供應商的附屬公司</w:t>
      </w:r>
      <w:bookmarkStart w:id="0" w:name="_GoBack"/>
      <w:bookmarkEnd w:id="0"/>
    </w:p>
    <w:p w:rsidR="0058540A" w:rsidRPr="003C1B83" w:rsidRDefault="003D7BD0"/>
    <w:sectPr w:rsidR="0058540A" w:rsidRPr="003C1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83"/>
    <w:rsid w:val="003C1B83"/>
    <w:rsid w:val="003D7BD0"/>
    <w:rsid w:val="004E7BEE"/>
    <w:rsid w:val="005A26C2"/>
    <w:rsid w:val="00967CB0"/>
    <w:rsid w:val="00A2214F"/>
    <w:rsid w:val="00AE1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3DEF"/>
  <w15:chartTrackingRefBased/>
  <w15:docId w15:val="{0D8B472A-E395-43C8-81EF-B6B9DD1F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B83"/>
    <w:pPr>
      <w:spacing w:before="100" w:beforeAutospacing="1" w:after="100" w:afterAutospacing="1" w:line="240" w:lineRule="auto"/>
    </w:pPr>
    <w:rPr>
      <w:rFonts w:ascii="PMingLiU" w:eastAsia="PMingLiU" w:hAnsi="PMingLiU" w:cs="PMingLiU"/>
      <w:sz w:val="24"/>
      <w:szCs w:val="24"/>
    </w:rPr>
  </w:style>
  <w:style w:type="character" w:styleId="Strong">
    <w:name w:val="Strong"/>
    <w:basedOn w:val="DefaultParagraphFont"/>
    <w:uiPriority w:val="22"/>
    <w:qFormat/>
    <w:rsid w:val="003C1B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8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zxc ryan</dc:creator>
  <cp:keywords/>
  <dc:description/>
  <cp:lastModifiedBy>zxc ryan</cp:lastModifiedBy>
  <cp:revision>2</cp:revision>
  <dcterms:created xsi:type="dcterms:W3CDTF">2017-04-13T11:29:00Z</dcterms:created>
  <dcterms:modified xsi:type="dcterms:W3CDTF">2017-04-13T11:29:00Z</dcterms:modified>
</cp:coreProperties>
</file>